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2B5A00">
        <w:tblPrEx>
          <w:tblCellMar>
            <w:top w:w="0" w:type="dxa"/>
            <w:bottom w:w="0" w:type="dxa"/>
          </w:tblCellMar>
        </w:tblPrEx>
        <w:tc>
          <w:tcPr>
            <w:tcW w:w="5508" w:type="dxa"/>
          </w:tcPr>
          <w:p w:rsidR="002B5A00" w:rsidRDefault="002B5A00">
            <w:pPr>
              <w:pStyle w:val="Heading1"/>
            </w:pPr>
            <w:r>
              <w:t>NAME: _____________</w:t>
            </w:r>
          </w:p>
        </w:tc>
        <w:tc>
          <w:tcPr>
            <w:tcW w:w="5508" w:type="dxa"/>
          </w:tcPr>
          <w:p w:rsidR="002B5A00" w:rsidRDefault="001E73D3">
            <w:pPr>
              <w:jc w:val="center"/>
              <w:rPr>
                <w:b/>
                <w:sz w:val="28"/>
              </w:rPr>
            </w:pPr>
            <w:r>
              <w:rPr>
                <w:b/>
                <w:sz w:val="28"/>
              </w:rPr>
              <w:t>Statistics and Probability</w:t>
            </w:r>
          </w:p>
        </w:tc>
      </w:tr>
      <w:tr w:rsidR="002B5A00">
        <w:tblPrEx>
          <w:tblCellMar>
            <w:top w:w="0" w:type="dxa"/>
            <w:bottom w:w="0" w:type="dxa"/>
          </w:tblCellMar>
        </w:tblPrEx>
        <w:trPr>
          <w:trHeight w:val="386"/>
        </w:trPr>
        <w:tc>
          <w:tcPr>
            <w:tcW w:w="5508" w:type="dxa"/>
          </w:tcPr>
          <w:p w:rsidR="002B5A00" w:rsidRDefault="004F398B" w:rsidP="004F398B">
            <w:pPr>
              <w:pStyle w:val="Heading3"/>
            </w:pPr>
            <w:r>
              <w:t>8</w:t>
            </w:r>
            <w:r w:rsidR="00C3342A">
              <w:t>-</w:t>
            </w:r>
            <w:r w:rsidR="00641206">
              <w:t>3</w:t>
            </w:r>
            <w:r w:rsidR="00C3342A">
              <w:t xml:space="preserve"> Confidence Intervals</w:t>
            </w:r>
          </w:p>
        </w:tc>
        <w:tc>
          <w:tcPr>
            <w:tcW w:w="5508" w:type="dxa"/>
          </w:tcPr>
          <w:p w:rsidR="002B5A00" w:rsidRDefault="002B5A00">
            <w:pPr>
              <w:rPr>
                <w:b/>
                <w:sz w:val="28"/>
              </w:rPr>
            </w:pPr>
            <w:r>
              <w:rPr>
                <w:b/>
                <w:sz w:val="28"/>
              </w:rPr>
              <w:t xml:space="preserve">DATE: </w:t>
            </w:r>
            <w:r>
              <w:rPr>
                <w:b/>
                <w:sz w:val="28"/>
              </w:rPr>
              <w:fldChar w:fldCharType="begin"/>
            </w:r>
            <w:r>
              <w:rPr>
                <w:b/>
                <w:sz w:val="28"/>
              </w:rPr>
              <w:instrText xml:space="preserve"> DATE \@ "dddd, MMMM dd, yyyy" </w:instrText>
            </w:r>
            <w:r>
              <w:rPr>
                <w:b/>
                <w:sz w:val="28"/>
              </w:rPr>
              <w:fldChar w:fldCharType="separate"/>
            </w:r>
            <w:r w:rsidR="00DD72B1">
              <w:rPr>
                <w:b/>
                <w:noProof/>
                <w:sz w:val="28"/>
              </w:rPr>
              <w:t>Monday, January 11, 2016</w:t>
            </w:r>
            <w:r>
              <w:rPr>
                <w:b/>
                <w:sz w:val="28"/>
              </w:rPr>
              <w:fldChar w:fldCharType="end"/>
            </w:r>
          </w:p>
        </w:tc>
      </w:tr>
    </w:tbl>
    <w:p w:rsidR="001E73D3" w:rsidRDefault="001E73D3"/>
    <w:p w:rsidR="004F398B" w:rsidRDefault="00B522F9">
      <w:proofErr w:type="spellStart"/>
      <w:r>
        <w:t>Warmup</w:t>
      </w:r>
      <w:proofErr w:type="spellEnd"/>
      <w:r>
        <w:t>:</w:t>
      </w:r>
    </w:p>
    <w:p w:rsidR="00B522F9" w:rsidRDefault="00B522F9">
      <w:r>
        <w:t xml:space="preserve">For Ian’s final project, he stands in the rotunda by the cafeteria and goes up to every third person and asks them if they download music illegally.  </w:t>
      </w:r>
    </w:p>
    <w:p w:rsidR="00B522F9" w:rsidRDefault="00B522F9">
      <w:r>
        <w:t>What type of survey is this?</w:t>
      </w:r>
    </w:p>
    <w:p w:rsidR="00B522F9" w:rsidRDefault="00B522F9"/>
    <w:p w:rsidR="00B522F9" w:rsidRDefault="00B522F9"/>
    <w:p w:rsidR="00B522F9" w:rsidRDefault="00B522F9">
      <w:r>
        <w:t>What are some issues with him generalizing his results for the entire student body?</w:t>
      </w:r>
    </w:p>
    <w:p w:rsidR="00B522F9" w:rsidRDefault="00B522F9"/>
    <w:p w:rsidR="00B522F9" w:rsidRDefault="00B522F9"/>
    <w:p w:rsidR="00B522F9" w:rsidRDefault="00B522F9"/>
    <w:p w:rsidR="00B522F9" w:rsidRDefault="00B522F9"/>
    <w:p w:rsidR="00B522F9" w:rsidRDefault="00B522F9">
      <w:r>
        <w:t>Explain to Ian how he could design this survey in a better way.</w:t>
      </w:r>
    </w:p>
    <w:p w:rsidR="00B522F9" w:rsidRDefault="00B522F9"/>
    <w:p w:rsidR="00B522F9" w:rsidRDefault="00B522F9"/>
    <w:p w:rsidR="00B522F9" w:rsidRDefault="00B522F9"/>
    <w:p w:rsidR="00B522F9" w:rsidRDefault="00B522F9"/>
    <w:p w:rsidR="00B522F9" w:rsidRDefault="00B522F9">
      <w:proofErr w:type="spellStart"/>
      <w:proofErr w:type="gramStart"/>
      <w:r>
        <w:t>Lets</w:t>
      </w:r>
      <w:proofErr w:type="spellEnd"/>
      <w:proofErr w:type="gramEnd"/>
      <w:r>
        <w:t xml:space="preserve"> say he redoes the survey your way and 120 students respond with 42 saying yes.  Create a 95% confidence interval for the true proportion of students at </w:t>
      </w:r>
      <w:proofErr w:type="spellStart"/>
      <w:r>
        <w:t>Deering</w:t>
      </w:r>
      <w:proofErr w:type="spellEnd"/>
      <w:r>
        <w:t xml:space="preserve"> who download music illegally?</w:t>
      </w:r>
    </w:p>
    <w:p w:rsidR="00B522F9" w:rsidRDefault="00B522F9"/>
    <w:p w:rsidR="00B522F9" w:rsidRDefault="00B522F9"/>
    <w:p w:rsidR="00B522F9" w:rsidRDefault="00B522F9"/>
    <w:p w:rsidR="00B522F9" w:rsidRDefault="00B522F9"/>
    <w:p w:rsidR="00B522F9" w:rsidRDefault="00B522F9">
      <w:r>
        <w:t xml:space="preserve">I hate </w:t>
      </w:r>
      <w:r w:rsidR="006E1A4A">
        <w:t xml:space="preserve">blue </w:t>
      </w:r>
      <w:proofErr w:type="spellStart"/>
      <w:r w:rsidR="006E1A4A">
        <w:t>MandMs</w:t>
      </w:r>
      <w:proofErr w:type="spellEnd"/>
      <w:r>
        <w:t xml:space="preserve"> and every time I buy </w:t>
      </w:r>
      <w:r w:rsidR="006E1A4A">
        <w:t xml:space="preserve">M and </w:t>
      </w:r>
      <w:proofErr w:type="spellStart"/>
      <w:r w:rsidR="006E1A4A">
        <w:t>Ms</w:t>
      </w:r>
      <w:proofErr w:type="spellEnd"/>
      <w:r w:rsidR="006E1A4A">
        <w:t xml:space="preserve">, it seems like I get way more of them.  </w:t>
      </w:r>
    </w:p>
    <w:p w:rsidR="006E1A4A" w:rsidRDefault="006E1A4A">
      <w:r>
        <w:t xml:space="preserve">Take a bag with a neighbor and count how many of each.  </w:t>
      </w:r>
    </w:p>
    <w:p w:rsidR="006E1A4A" w:rsidRDefault="006E1A4A"/>
    <w:p w:rsidR="006E1A4A" w:rsidRDefault="006E1A4A">
      <w:r>
        <w:t>Fill in the table:</w:t>
      </w:r>
    </w:p>
    <w:tbl>
      <w:tblPr>
        <w:tblStyle w:val="TableGrid"/>
        <w:tblW w:w="0" w:type="auto"/>
        <w:tblLook w:val="04A0" w:firstRow="1" w:lastRow="0" w:firstColumn="1" w:lastColumn="0" w:noHBand="0" w:noVBand="1"/>
      </w:tblPr>
      <w:tblGrid>
        <w:gridCol w:w="3651"/>
        <w:gridCol w:w="3651"/>
        <w:gridCol w:w="3651"/>
      </w:tblGrid>
      <w:tr w:rsidR="006E1A4A" w:rsidTr="006E1A4A">
        <w:trPr>
          <w:trHeight w:val="586"/>
        </w:trPr>
        <w:tc>
          <w:tcPr>
            <w:tcW w:w="3651" w:type="dxa"/>
          </w:tcPr>
          <w:p w:rsidR="006E1A4A" w:rsidRDefault="006E1A4A">
            <w:r>
              <w:t>Color</w:t>
            </w:r>
          </w:p>
        </w:tc>
        <w:tc>
          <w:tcPr>
            <w:tcW w:w="3651" w:type="dxa"/>
          </w:tcPr>
          <w:p w:rsidR="006E1A4A" w:rsidRDefault="006E1A4A">
            <w:r>
              <w:t>Frequency</w:t>
            </w:r>
          </w:p>
        </w:tc>
        <w:tc>
          <w:tcPr>
            <w:tcW w:w="3651" w:type="dxa"/>
          </w:tcPr>
          <w:p w:rsidR="006E1A4A" w:rsidRDefault="006E1A4A">
            <w:r>
              <w:t>Percent</w:t>
            </w:r>
          </w:p>
        </w:tc>
      </w:tr>
      <w:tr w:rsidR="006E1A4A" w:rsidTr="006E1A4A">
        <w:trPr>
          <w:trHeight w:val="586"/>
        </w:trPr>
        <w:tc>
          <w:tcPr>
            <w:tcW w:w="3651" w:type="dxa"/>
          </w:tcPr>
          <w:p w:rsidR="006E1A4A" w:rsidRDefault="006E1A4A"/>
        </w:tc>
        <w:tc>
          <w:tcPr>
            <w:tcW w:w="3651" w:type="dxa"/>
          </w:tcPr>
          <w:p w:rsidR="006E1A4A" w:rsidRDefault="006E1A4A"/>
        </w:tc>
        <w:tc>
          <w:tcPr>
            <w:tcW w:w="3651" w:type="dxa"/>
          </w:tcPr>
          <w:p w:rsidR="006E1A4A" w:rsidRDefault="006E1A4A"/>
        </w:tc>
      </w:tr>
      <w:tr w:rsidR="006E1A4A" w:rsidTr="006E1A4A">
        <w:trPr>
          <w:trHeight w:val="586"/>
        </w:trPr>
        <w:tc>
          <w:tcPr>
            <w:tcW w:w="3651" w:type="dxa"/>
          </w:tcPr>
          <w:p w:rsidR="006E1A4A" w:rsidRDefault="006E1A4A"/>
        </w:tc>
        <w:tc>
          <w:tcPr>
            <w:tcW w:w="3651" w:type="dxa"/>
          </w:tcPr>
          <w:p w:rsidR="006E1A4A" w:rsidRDefault="006E1A4A"/>
        </w:tc>
        <w:tc>
          <w:tcPr>
            <w:tcW w:w="3651" w:type="dxa"/>
          </w:tcPr>
          <w:p w:rsidR="006E1A4A" w:rsidRDefault="006E1A4A"/>
        </w:tc>
      </w:tr>
      <w:tr w:rsidR="006E1A4A" w:rsidTr="006E1A4A">
        <w:trPr>
          <w:trHeight w:val="634"/>
        </w:trPr>
        <w:tc>
          <w:tcPr>
            <w:tcW w:w="3651" w:type="dxa"/>
          </w:tcPr>
          <w:p w:rsidR="006E1A4A" w:rsidRDefault="006E1A4A"/>
        </w:tc>
        <w:tc>
          <w:tcPr>
            <w:tcW w:w="3651" w:type="dxa"/>
          </w:tcPr>
          <w:p w:rsidR="006E1A4A" w:rsidRDefault="006E1A4A"/>
        </w:tc>
        <w:tc>
          <w:tcPr>
            <w:tcW w:w="3651" w:type="dxa"/>
          </w:tcPr>
          <w:p w:rsidR="006E1A4A" w:rsidRDefault="006E1A4A"/>
        </w:tc>
      </w:tr>
      <w:tr w:rsidR="006E1A4A" w:rsidTr="006E1A4A">
        <w:trPr>
          <w:trHeight w:val="586"/>
        </w:trPr>
        <w:tc>
          <w:tcPr>
            <w:tcW w:w="3651" w:type="dxa"/>
          </w:tcPr>
          <w:p w:rsidR="006E1A4A" w:rsidRDefault="006E1A4A"/>
        </w:tc>
        <w:tc>
          <w:tcPr>
            <w:tcW w:w="3651" w:type="dxa"/>
          </w:tcPr>
          <w:p w:rsidR="006E1A4A" w:rsidRDefault="006E1A4A"/>
        </w:tc>
        <w:tc>
          <w:tcPr>
            <w:tcW w:w="3651" w:type="dxa"/>
          </w:tcPr>
          <w:p w:rsidR="006E1A4A" w:rsidRDefault="006E1A4A"/>
        </w:tc>
      </w:tr>
      <w:tr w:rsidR="006E1A4A" w:rsidTr="006E1A4A">
        <w:trPr>
          <w:trHeight w:val="586"/>
        </w:trPr>
        <w:tc>
          <w:tcPr>
            <w:tcW w:w="3651" w:type="dxa"/>
          </w:tcPr>
          <w:p w:rsidR="006E1A4A" w:rsidRDefault="006E1A4A"/>
        </w:tc>
        <w:tc>
          <w:tcPr>
            <w:tcW w:w="3651" w:type="dxa"/>
          </w:tcPr>
          <w:p w:rsidR="006E1A4A" w:rsidRDefault="006E1A4A"/>
        </w:tc>
        <w:tc>
          <w:tcPr>
            <w:tcW w:w="3651" w:type="dxa"/>
          </w:tcPr>
          <w:p w:rsidR="006E1A4A" w:rsidRDefault="006E1A4A"/>
        </w:tc>
      </w:tr>
      <w:tr w:rsidR="006E1A4A" w:rsidTr="006E1A4A">
        <w:trPr>
          <w:trHeight w:val="634"/>
        </w:trPr>
        <w:tc>
          <w:tcPr>
            <w:tcW w:w="3651" w:type="dxa"/>
          </w:tcPr>
          <w:p w:rsidR="006E1A4A" w:rsidRDefault="006E1A4A"/>
        </w:tc>
        <w:tc>
          <w:tcPr>
            <w:tcW w:w="3651" w:type="dxa"/>
          </w:tcPr>
          <w:p w:rsidR="006E1A4A" w:rsidRDefault="006E1A4A"/>
        </w:tc>
        <w:tc>
          <w:tcPr>
            <w:tcW w:w="3651" w:type="dxa"/>
          </w:tcPr>
          <w:p w:rsidR="006E1A4A" w:rsidRDefault="006E1A4A"/>
        </w:tc>
      </w:tr>
    </w:tbl>
    <w:p w:rsidR="006E1A4A" w:rsidRDefault="006E1A4A">
      <w:r>
        <w:br w:type="page"/>
      </w:r>
      <w:r>
        <w:lastRenderedPageBreak/>
        <w:t>Make a bar graph and a pie graph below</w:t>
      </w:r>
    </w:p>
    <w:p w:rsidR="006E1A4A" w:rsidRDefault="006E1A4A">
      <w:r>
        <w:rPr>
          <w:noProof/>
        </w:rPr>
        <w:pict>
          <v:oval id="_x0000_s1026" style="position:absolute;margin-left:327.25pt;margin-top:38.3pt;width:210.65pt;height:210.65pt;z-index:251658240"/>
        </w:pict>
      </w:r>
      <w:r w:rsidR="00F609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45pt;height:276.2pt">
            <v:imagedata r:id="rId5" o:title="" cropbottom="7775f" cropright="25495f"/>
          </v:shape>
        </w:pict>
      </w:r>
    </w:p>
    <w:p w:rsidR="00B522F9" w:rsidRDefault="00B522F9"/>
    <w:p w:rsidR="00B522F9" w:rsidRDefault="006E1A4A">
      <w:r>
        <w:t xml:space="preserve">Create a 95% confidence interval for the </w:t>
      </w:r>
      <w:r w:rsidR="00F609B0">
        <w:t>percent</w:t>
      </w:r>
      <w:r>
        <w:t xml:space="preserve"> of blue that M&amp;M makes.</w:t>
      </w:r>
    </w:p>
    <w:p w:rsidR="006E1A4A" w:rsidRDefault="006E1A4A"/>
    <w:p w:rsidR="006E1A4A" w:rsidRDefault="006E1A4A"/>
    <w:p w:rsidR="006E1A4A" w:rsidRDefault="006E1A4A"/>
    <w:p w:rsidR="006E1A4A" w:rsidRDefault="006E1A4A">
      <w:proofErr w:type="spellStart"/>
      <w:r>
        <w:t>Lets</w:t>
      </w:r>
      <w:proofErr w:type="spellEnd"/>
      <w:r>
        <w:t xml:space="preserve"> assume the figure I gave is right.  What should the standard deviation of samples your sample size be?</w:t>
      </w:r>
    </w:p>
    <w:p w:rsidR="006E1A4A" w:rsidRDefault="006E1A4A">
      <w:r w:rsidRPr="00E91AFA">
        <w:rPr>
          <w:noProof/>
        </w:rPr>
        <w:pict>
          <v:shape id="_x0000_i1039" type="#_x0000_t75" style="width:97.8pt;height:73.05pt;visibility:visible;mso-wrap-style:square">
            <v:imagedata r:id="rId6" o:title=""/>
          </v:shape>
        </w:pict>
      </w:r>
    </w:p>
    <w:p w:rsidR="006E1A4A" w:rsidRDefault="006E1A4A"/>
    <w:p w:rsidR="006E1A4A" w:rsidRDefault="006E1A4A"/>
    <w:p w:rsidR="006E1A4A" w:rsidRDefault="006E1A4A">
      <w:r>
        <w:t>Using the online calculator, what is the chance that we would have gotten an answer as far away or more from the true mean?</w:t>
      </w:r>
    </w:p>
    <w:p w:rsidR="00B522F9" w:rsidRDefault="00B522F9"/>
    <w:p w:rsidR="00B522F9" w:rsidRDefault="00B522F9"/>
    <w:tbl>
      <w:tblPr>
        <w:tblStyle w:val="TableGrid"/>
        <w:tblW w:w="0" w:type="auto"/>
        <w:tblLook w:val="04A0" w:firstRow="1" w:lastRow="0" w:firstColumn="1" w:lastColumn="0" w:noHBand="0" w:noVBand="1"/>
      </w:tblPr>
      <w:tblGrid>
        <w:gridCol w:w="5508"/>
        <w:gridCol w:w="5508"/>
      </w:tblGrid>
      <w:tr w:rsidR="00F609B0" w:rsidTr="00F609B0">
        <w:trPr>
          <w:trHeight w:val="3626"/>
        </w:trPr>
        <w:tc>
          <w:tcPr>
            <w:tcW w:w="5508" w:type="dxa"/>
          </w:tcPr>
          <w:p w:rsidR="00F609B0" w:rsidRDefault="00F609B0" w:rsidP="00F609B0">
            <w:pPr>
              <w:rPr>
                <w:sz w:val="20"/>
              </w:rPr>
            </w:pPr>
            <w:r w:rsidRPr="00F609B0">
              <w:rPr>
                <w:sz w:val="20"/>
              </w:rPr>
              <w:t xml:space="preserve">You are told that the percent of students at </w:t>
            </w:r>
            <w:proofErr w:type="spellStart"/>
            <w:r w:rsidRPr="00F609B0">
              <w:rPr>
                <w:sz w:val="20"/>
              </w:rPr>
              <w:t>Deering</w:t>
            </w:r>
            <w:proofErr w:type="spellEnd"/>
            <w:r w:rsidRPr="00F609B0">
              <w:rPr>
                <w:sz w:val="20"/>
              </w:rPr>
              <w:t xml:space="preserve"> who are on honor role is 44%.  For a final project, </w:t>
            </w:r>
            <w:proofErr w:type="spellStart"/>
            <w:r>
              <w:rPr>
                <w:sz w:val="20"/>
              </w:rPr>
              <w:t>Hua</w:t>
            </w:r>
            <w:proofErr w:type="spellEnd"/>
            <w:r>
              <w:rPr>
                <w:sz w:val="20"/>
              </w:rPr>
              <w:t xml:space="preserve"> </w:t>
            </w:r>
            <w:r w:rsidRPr="00F609B0">
              <w:rPr>
                <w:sz w:val="20"/>
              </w:rPr>
              <w:t>conduct</w:t>
            </w:r>
            <w:r>
              <w:rPr>
                <w:sz w:val="20"/>
              </w:rPr>
              <w:t>s</w:t>
            </w:r>
            <w:r w:rsidRPr="00F609B0">
              <w:rPr>
                <w:sz w:val="20"/>
              </w:rPr>
              <w:t xml:space="preserve"> a survey of 120 students and found that only 30% are on honor role.  If the true stat is 44%, what is the chance that you would have gotten an answer 30% or farther off just </w:t>
            </w:r>
            <w:proofErr w:type="gramStart"/>
            <w:r w:rsidRPr="00F609B0">
              <w:rPr>
                <w:sz w:val="20"/>
              </w:rPr>
              <w:t>by  chance</w:t>
            </w:r>
            <w:proofErr w:type="gramEnd"/>
            <w:r w:rsidRPr="00F609B0">
              <w:rPr>
                <w:sz w:val="20"/>
              </w:rPr>
              <w:t>?</w:t>
            </w:r>
          </w:p>
          <w:p w:rsidR="00F609B0" w:rsidRDefault="00F609B0" w:rsidP="00F609B0">
            <w:pPr>
              <w:rPr>
                <w:sz w:val="20"/>
              </w:rPr>
            </w:pPr>
          </w:p>
          <w:p w:rsidR="00F609B0" w:rsidRDefault="00F609B0" w:rsidP="00F609B0">
            <w:pPr>
              <w:rPr>
                <w:sz w:val="20"/>
              </w:rPr>
            </w:pPr>
          </w:p>
          <w:p w:rsidR="00F609B0" w:rsidRDefault="00F609B0" w:rsidP="00F609B0">
            <w:pPr>
              <w:rPr>
                <w:sz w:val="20"/>
              </w:rPr>
            </w:pPr>
          </w:p>
          <w:p w:rsidR="00F609B0" w:rsidRDefault="00F609B0" w:rsidP="00F609B0">
            <w:pPr>
              <w:rPr>
                <w:sz w:val="20"/>
              </w:rPr>
            </w:pPr>
          </w:p>
          <w:p w:rsidR="00F609B0" w:rsidRDefault="00F609B0" w:rsidP="00F609B0">
            <w:pPr>
              <w:rPr>
                <w:sz w:val="20"/>
              </w:rPr>
            </w:pPr>
          </w:p>
          <w:p w:rsidR="00F609B0" w:rsidRDefault="00F609B0" w:rsidP="00F609B0">
            <w:pPr>
              <w:rPr>
                <w:sz w:val="20"/>
              </w:rPr>
            </w:pPr>
          </w:p>
          <w:p w:rsidR="00F609B0" w:rsidRDefault="00F609B0" w:rsidP="00F609B0">
            <w:pPr>
              <w:rPr>
                <w:sz w:val="20"/>
              </w:rPr>
            </w:pPr>
          </w:p>
          <w:p w:rsidR="00F609B0" w:rsidRDefault="00F609B0" w:rsidP="00F609B0">
            <w:pPr>
              <w:rPr>
                <w:sz w:val="20"/>
              </w:rPr>
            </w:pPr>
          </w:p>
          <w:p w:rsidR="00F609B0" w:rsidRDefault="00F609B0" w:rsidP="00F609B0">
            <w:pPr>
              <w:rPr>
                <w:sz w:val="20"/>
              </w:rPr>
            </w:pPr>
            <w:r>
              <w:rPr>
                <w:sz w:val="20"/>
              </w:rPr>
              <w:t xml:space="preserve">Does </w:t>
            </w:r>
            <w:proofErr w:type="spellStart"/>
            <w:r>
              <w:rPr>
                <w:sz w:val="20"/>
              </w:rPr>
              <w:t>Hua</w:t>
            </w:r>
            <w:proofErr w:type="spellEnd"/>
            <w:r>
              <w:rPr>
                <w:sz w:val="20"/>
              </w:rPr>
              <w:t xml:space="preserve"> have reason (at .05 </w:t>
            </w:r>
            <w:proofErr w:type="spellStart"/>
            <w:r>
              <w:rPr>
                <w:sz w:val="20"/>
              </w:rPr>
              <w:t>signicance</w:t>
            </w:r>
            <w:proofErr w:type="spellEnd"/>
            <w:r>
              <w:rPr>
                <w:sz w:val="20"/>
              </w:rPr>
              <w:t xml:space="preserve"> level) to doubt </w:t>
            </w:r>
            <w:proofErr w:type="spellStart"/>
            <w:r>
              <w:rPr>
                <w:sz w:val="20"/>
              </w:rPr>
              <w:t>Deering’s</w:t>
            </w:r>
            <w:proofErr w:type="spellEnd"/>
            <w:r>
              <w:rPr>
                <w:sz w:val="20"/>
              </w:rPr>
              <w:t xml:space="preserve"> admin’s statement?</w:t>
            </w:r>
          </w:p>
          <w:p w:rsidR="00F609B0" w:rsidRDefault="00F609B0" w:rsidP="00F609B0"/>
        </w:tc>
        <w:tc>
          <w:tcPr>
            <w:tcW w:w="5508" w:type="dxa"/>
          </w:tcPr>
          <w:p w:rsidR="00F609B0" w:rsidRDefault="00F609B0" w:rsidP="00F609B0">
            <w:r>
              <w:t>Donald Trump says he is getting 45% of voters in Maine.  The Press Herald thinks it is much less.  They conduct a survey of 358 people around the state and find that 122 people said they support him.  What is the chance if Donald Trump’s figure is right, that the Press Herald would have gotten a figure as low as that or lower just by chance?</w:t>
            </w:r>
          </w:p>
          <w:p w:rsidR="00F609B0" w:rsidRDefault="00F609B0" w:rsidP="00F609B0"/>
          <w:p w:rsidR="00F609B0" w:rsidRDefault="00F609B0" w:rsidP="00F609B0"/>
          <w:p w:rsidR="00F609B0" w:rsidRDefault="00F609B0" w:rsidP="00F609B0"/>
          <w:p w:rsidR="00F609B0" w:rsidRDefault="00F609B0" w:rsidP="00F609B0"/>
          <w:p w:rsidR="00F609B0" w:rsidRDefault="00F609B0" w:rsidP="00F609B0">
            <w:r>
              <w:t>Does the Press Herald have reason (at .05 significance level) to doubt his statement?</w:t>
            </w:r>
          </w:p>
        </w:tc>
      </w:tr>
    </w:tbl>
    <w:p w:rsidR="006E1A4A" w:rsidRDefault="006E1A4A">
      <w:bookmarkStart w:id="0" w:name="_GoBack"/>
      <w:bookmarkEnd w:id="0"/>
    </w:p>
    <w:sectPr w:rsidR="006E1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86"/>
        </w:tabs>
        <w:ind w:left="786" w:hanging="360"/>
      </w:pPr>
      <w:rPr>
        <w:rFonts w:ascii="Symbol" w:hAnsi="Symbol"/>
      </w:rPr>
    </w:lvl>
    <w:lvl w:ilvl="1">
      <w:start w:val="1"/>
      <w:numFmt w:val="bullet"/>
      <w:lvlText w:val="o"/>
      <w:lvlJc w:val="left"/>
      <w:pPr>
        <w:tabs>
          <w:tab w:val="num" w:pos="1506"/>
        </w:tabs>
        <w:ind w:left="1506" w:hanging="360"/>
      </w:pPr>
      <w:rPr>
        <w:rFonts w:ascii="Courier New" w:hAnsi="Courier New"/>
      </w:rPr>
    </w:lvl>
    <w:lvl w:ilvl="2">
      <w:start w:val="1"/>
      <w:numFmt w:val="bullet"/>
      <w:lvlText w:val=""/>
      <w:lvlJc w:val="left"/>
      <w:pPr>
        <w:tabs>
          <w:tab w:val="num" w:pos="2226"/>
        </w:tabs>
        <w:ind w:left="2226" w:hanging="360"/>
      </w:pPr>
      <w:rPr>
        <w:rFonts w:ascii="Wingdings" w:hAnsi="Wingdings"/>
      </w:rPr>
    </w:lvl>
    <w:lvl w:ilvl="3">
      <w:start w:val="1"/>
      <w:numFmt w:val="bullet"/>
      <w:lvlText w:val=""/>
      <w:lvlJc w:val="left"/>
      <w:pPr>
        <w:tabs>
          <w:tab w:val="num" w:pos="2946"/>
        </w:tabs>
        <w:ind w:left="2946" w:hanging="360"/>
      </w:pPr>
      <w:rPr>
        <w:rFonts w:ascii="Symbol" w:hAnsi="Symbol"/>
      </w:rPr>
    </w:lvl>
    <w:lvl w:ilvl="4">
      <w:start w:val="1"/>
      <w:numFmt w:val="bullet"/>
      <w:lvlText w:val="o"/>
      <w:lvlJc w:val="left"/>
      <w:pPr>
        <w:tabs>
          <w:tab w:val="num" w:pos="3666"/>
        </w:tabs>
        <w:ind w:left="3666" w:hanging="360"/>
      </w:pPr>
      <w:rPr>
        <w:rFonts w:ascii="Courier New" w:hAnsi="Courier New"/>
      </w:rPr>
    </w:lvl>
    <w:lvl w:ilvl="5">
      <w:start w:val="1"/>
      <w:numFmt w:val="bullet"/>
      <w:lvlText w:val=""/>
      <w:lvlJc w:val="left"/>
      <w:pPr>
        <w:tabs>
          <w:tab w:val="num" w:pos="4386"/>
        </w:tabs>
        <w:ind w:left="4386" w:hanging="360"/>
      </w:pPr>
      <w:rPr>
        <w:rFonts w:ascii="Wingdings" w:hAnsi="Wingdings"/>
      </w:rPr>
    </w:lvl>
    <w:lvl w:ilvl="6">
      <w:start w:val="1"/>
      <w:numFmt w:val="bullet"/>
      <w:lvlText w:val=""/>
      <w:lvlJc w:val="left"/>
      <w:pPr>
        <w:tabs>
          <w:tab w:val="num" w:pos="5106"/>
        </w:tabs>
        <w:ind w:left="5106" w:hanging="360"/>
      </w:pPr>
      <w:rPr>
        <w:rFonts w:ascii="Symbol" w:hAnsi="Symbol"/>
      </w:rPr>
    </w:lvl>
    <w:lvl w:ilvl="7">
      <w:start w:val="1"/>
      <w:numFmt w:val="bullet"/>
      <w:lvlText w:val="o"/>
      <w:lvlJc w:val="left"/>
      <w:pPr>
        <w:tabs>
          <w:tab w:val="num" w:pos="5826"/>
        </w:tabs>
        <w:ind w:left="5826" w:hanging="360"/>
      </w:pPr>
      <w:rPr>
        <w:rFonts w:ascii="Courier New" w:hAnsi="Courier New"/>
      </w:rPr>
    </w:lvl>
    <w:lvl w:ilvl="8">
      <w:start w:val="1"/>
      <w:numFmt w:val="bullet"/>
      <w:lvlText w:val=""/>
      <w:lvlJc w:val="left"/>
      <w:pPr>
        <w:tabs>
          <w:tab w:val="num" w:pos="6546"/>
        </w:tabs>
        <w:ind w:left="6546" w:hanging="360"/>
      </w:pPr>
      <w:rPr>
        <w:rFonts w:ascii="Wingdings" w:hAnsi="Wingdings"/>
      </w:rPr>
    </w:lvl>
  </w:abstractNum>
  <w:abstractNum w:abstractNumId="1">
    <w:nsid w:val="074C23E0"/>
    <w:multiLevelType w:val="hybridMultilevel"/>
    <w:tmpl w:val="986A9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ED64EA"/>
    <w:multiLevelType w:val="hybridMultilevel"/>
    <w:tmpl w:val="88B61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444ADA"/>
    <w:multiLevelType w:val="hybridMultilevel"/>
    <w:tmpl w:val="7DAC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818B5"/>
    <w:multiLevelType w:val="hybridMultilevel"/>
    <w:tmpl w:val="BA9C8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49383E"/>
    <w:multiLevelType w:val="hybridMultilevel"/>
    <w:tmpl w:val="0ECAAF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0561BB"/>
    <w:multiLevelType w:val="hybridMultilevel"/>
    <w:tmpl w:val="3DE262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6DD"/>
    <w:rsid w:val="00162647"/>
    <w:rsid w:val="001E73D3"/>
    <w:rsid w:val="0020756E"/>
    <w:rsid w:val="002B5A00"/>
    <w:rsid w:val="002F01EA"/>
    <w:rsid w:val="004134ED"/>
    <w:rsid w:val="004756DD"/>
    <w:rsid w:val="004F398B"/>
    <w:rsid w:val="00641206"/>
    <w:rsid w:val="006E1A4A"/>
    <w:rsid w:val="007003A1"/>
    <w:rsid w:val="007261CF"/>
    <w:rsid w:val="0074576B"/>
    <w:rsid w:val="007468C3"/>
    <w:rsid w:val="008D499B"/>
    <w:rsid w:val="008D6AFD"/>
    <w:rsid w:val="009A35C1"/>
    <w:rsid w:val="00A02671"/>
    <w:rsid w:val="00B522F9"/>
    <w:rsid w:val="00C3342A"/>
    <w:rsid w:val="00C66F83"/>
    <w:rsid w:val="00CD74F1"/>
    <w:rsid w:val="00DD72B1"/>
    <w:rsid w:val="00DE4364"/>
    <w:rsid w:val="00E47C39"/>
    <w:rsid w:val="00F609B0"/>
    <w:rsid w:val="00FC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qFormat/>
    <w:pPr>
      <w:keepNext/>
      <w:outlineLvl w:val="3"/>
    </w:pPr>
    <w:rPr>
      <w:b/>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DD"/>
    <w:rPr>
      <w:rFonts w:ascii="Tahoma" w:hAnsi="Tahoma" w:cs="Tahoma"/>
      <w:sz w:val="16"/>
      <w:szCs w:val="16"/>
    </w:rPr>
  </w:style>
  <w:style w:type="character" w:customStyle="1" w:styleId="BalloonTextChar">
    <w:name w:val="Balloon Text Char"/>
    <w:link w:val="BalloonText"/>
    <w:uiPriority w:val="99"/>
    <w:semiHidden/>
    <w:rsid w:val="004756DD"/>
    <w:rPr>
      <w:rFonts w:ascii="Tahoma" w:hAnsi="Tahoma" w:cs="Tahoma"/>
      <w:sz w:val="16"/>
      <w:szCs w:val="16"/>
    </w:rPr>
  </w:style>
  <w:style w:type="paragraph" w:styleId="ListParagraph">
    <w:name w:val="List Paragraph"/>
    <w:basedOn w:val="Normal"/>
    <w:uiPriority w:val="34"/>
    <w:qFormat/>
    <w:rsid w:val="00C66F83"/>
    <w:pPr>
      <w:ind w:left="720"/>
    </w:pPr>
  </w:style>
  <w:style w:type="table" w:styleId="TableGrid">
    <w:name w:val="Table Grid"/>
    <w:basedOn w:val="TableNormal"/>
    <w:uiPriority w:val="59"/>
    <w:rsid w:val="00745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636511">
      <w:bodyDiv w:val="1"/>
      <w:marLeft w:val="0"/>
      <w:marRight w:val="0"/>
      <w:marTop w:val="0"/>
      <w:marBottom w:val="0"/>
      <w:divBdr>
        <w:top w:val="none" w:sz="0" w:space="0" w:color="auto"/>
        <w:left w:val="none" w:sz="0" w:space="0" w:color="auto"/>
        <w:bottom w:val="none" w:sz="0" w:space="0" w:color="auto"/>
        <w:right w:val="none" w:sz="0" w:space="0" w:color="auto"/>
      </w:divBdr>
      <w:divsChild>
        <w:div w:id="178704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Portland Public School Department</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Technology Services</dc:creator>
  <cp:lastModifiedBy>CTS</cp:lastModifiedBy>
  <cp:revision>5</cp:revision>
  <cp:lastPrinted>2016-01-11T12:52:00Z</cp:lastPrinted>
  <dcterms:created xsi:type="dcterms:W3CDTF">2016-01-11T12:23:00Z</dcterms:created>
  <dcterms:modified xsi:type="dcterms:W3CDTF">2016-01-11T12:52:00Z</dcterms:modified>
</cp:coreProperties>
</file>